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226E05">
        <w:rPr>
          <w:sz w:val="25"/>
          <w:szCs w:val="25"/>
        </w:rPr>
        <w:t>0</w:t>
      </w:r>
      <w:r w:rsidR="006B5C42">
        <w:rPr>
          <w:sz w:val="25"/>
          <w:szCs w:val="25"/>
        </w:rPr>
        <w:t>722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226E05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226E05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6B5C42">
        <w:rPr>
          <w:sz w:val="28"/>
          <w:szCs w:val="28"/>
        </w:rPr>
        <w:t>03 апреля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226E05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C06136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226E05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226E05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226E05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226E05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6B5C42">
        <w:rPr>
          <w:sz w:val="28"/>
          <w:szCs w:val="28"/>
        </w:rPr>
        <w:t>Пициева</w:t>
      </w:r>
      <w:r w:rsidR="006B5C42">
        <w:rPr>
          <w:sz w:val="28"/>
          <w:szCs w:val="28"/>
        </w:rPr>
        <w:t xml:space="preserve"> Рахмана Руслановича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6102B6">
        <w:rPr>
          <w:color w:val="000000"/>
          <w:sz w:val="28"/>
          <w:szCs w:val="28"/>
        </w:rPr>
        <w:t xml:space="preserve">* </w:t>
      </w:r>
      <w:r w:rsidRPr="000C184A" w:rsidR="00722AE1">
        <w:rPr>
          <w:sz w:val="28"/>
          <w:szCs w:val="28"/>
        </w:rPr>
        <w:t>года рождения, урожен</w:t>
      </w:r>
      <w:r w:rsidR="001F562A">
        <w:rPr>
          <w:sz w:val="28"/>
          <w:szCs w:val="28"/>
        </w:rPr>
        <w:t xml:space="preserve">ца </w:t>
      </w:r>
      <w:r w:rsidR="006102B6">
        <w:rPr>
          <w:color w:val="000000"/>
          <w:sz w:val="28"/>
          <w:szCs w:val="28"/>
        </w:rPr>
        <w:t xml:space="preserve"> *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6B5C42">
        <w:rPr>
          <w:sz w:val="28"/>
          <w:szCs w:val="28"/>
        </w:rPr>
        <w:t xml:space="preserve">паспорт </w:t>
      </w:r>
      <w:r w:rsidR="006102B6">
        <w:rPr>
          <w:color w:val="000000"/>
          <w:sz w:val="28"/>
          <w:szCs w:val="28"/>
        </w:rPr>
        <w:t xml:space="preserve"> *</w:t>
      </w:r>
      <w:r w:rsidR="00074FB7">
        <w:rPr>
          <w:sz w:val="28"/>
          <w:szCs w:val="28"/>
        </w:rPr>
        <w:t xml:space="preserve">, </w:t>
      </w:r>
      <w:r w:rsidR="006B5C42">
        <w:rPr>
          <w:sz w:val="28"/>
          <w:szCs w:val="28"/>
        </w:rPr>
        <w:t xml:space="preserve">не </w:t>
      </w:r>
      <w:r w:rsidRPr="000C184A" w:rsidR="00722AE1">
        <w:rPr>
          <w:color w:val="0000CC"/>
          <w:sz w:val="28"/>
          <w:szCs w:val="28"/>
        </w:rPr>
        <w:t>работающе</w:t>
      </w:r>
      <w:r w:rsidR="001F562A">
        <w:rPr>
          <w:color w:val="0000CC"/>
          <w:sz w:val="28"/>
          <w:szCs w:val="28"/>
        </w:rPr>
        <w:t>го</w:t>
      </w:r>
      <w:r w:rsidR="006B5C42">
        <w:rPr>
          <w:color w:val="0000CC"/>
          <w:sz w:val="28"/>
          <w:szCs w:val="28"/>
        </w:rPr>
        <w:t>,</w:t>
      </w:r>
      <w:r w:rsidR="0035763F">
        <w:rPr>
          <w:color w:val="0000CC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зарегистрированно</w:t>
      </w:r>
      <w:r w:rsidR="001F562A">
        <w:rPr>
          <w:sz w:val="28"/>
          <w:szCs w:val="28"/>
        </w:rPr>
        <w:t xml:space="preserve">го </w:t>
      </w:r>
      <w:r w:rsidR="006B5C42">
        <w:rPr>
          <w:sz w:val="28"/>
          <w:szCs w:val="28"/>
        </w:rPr>
        <w:t xml:space="preserve">по адресу: </w:t>
      </w:r>
      <w:r w:rsidR="006102B6">
        <w:rPr>
          <w:color w:val="000000"/>
          <w:sz w:val="28"/>
          <w:szCs w:val="28"/>
        </w:rPr>
        <w:t>*</w:t>
      </w:r>
      <w:r w:rsidR="006B5C42">
        <w:rPr>
          <w:sz w:val="28"/>
          <w:szCs w:val="28"/>
        </w:rPr>
        <w:t xml:space="preserve">, </w:t>
      </w:r>
      <w:r w:rsidR="00226E05">
        <w:rPr>
          <w:sz w:val="28"/>
          <w:szCs w:val="28"/>
        </w:rPr>
        <w:t>проживающе</w:t>
      </w:r>
      <w:r w:rsidR="001F562A">
        <w:rPr>
          <w:sz w:val="28"/>
          <w:szCs w:val="28"/>
        </w:rPr>
        <w:t>го</w:t>
      </w:r>
      <w:r w:rsidR="00226E05">
        <w:rPr>
          <w:sz w:val="28"/>
          <w:szCs w:val="28"/>
        </w:rPr>
        <w:t xml:space="preserve"> по адресу: </w:t>
      </w:r>
      <w:r w:rsidR="006102B6">
        <w:rPr>
          <w:color w:val="000000"/>
          <w:sz w:val="28"/>
          <w:szCs w:val="28"/>
        </w:rPr>
        <w:t>*</w:t>
      </w:r>
      <w:r w:rsidR="00226E05">
        <w:rPr>
          <w:sz w:val="28"/>
          <w:szCs w:val="28"/>
        </w:rPr>
        <w:t>,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Пициев</w:t>
      </w:r>
      <w:r>
        <w:rPr>
          <w:color w:val="FF0000"/>
          <w:sz w:val="28"/>
          <w:szCs w:val="28"/>
        </w:rPr>
        <w:t xml:space="preserve"> Р.Р.</w:t>
      </w:r>
      <w:r w:rsidRPr="00AE45FA" w:rsidR="00E91DA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12</w:t>
      </w:r>
      <w:r w:rsidRPr="0035763F">
        <w:rPr>
          <w:sz w:val="28"/>
          <w:szCs w:val="28"/>
        </w:rPr>
        <w:t>.0</w:t>
      </w:r>
      <w:r w:rsidR="00226E05">
        <w:rPr>
          <w:sz w:val="28"/>
          <w:szCs w:val="28"/>
        </w:rPr>
        <w:t>2</w:t>
      </w:r>
      <w:r w:rsidRPr="0035763F">
        <w:rPr>
          <w:sz w:val="28"/>
          <w:szCs w:val="28"/>
        </w:rPr>
        <w:t>.</w:t>
      </w:r>
      <w:r w:rsidRPr="0035763F" w:rsidR="00DD5661">
        <w:rPr>
          <w:sz w:val="28"/>
          <w:szCs w:val="28"/>
        </w:rPr>
        <w:t>202</w:t>
      </w:r>
      <w:r w:rsidR="00226E05"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16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50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Pr="0035763F">
        <w:rPr>
          <w:sz w:val="28"/>
          <w:szCs w:val="28"/>
        </w:rPr>
        <w:t xml:space="preserve">е </w:t>
      </w:r>
      <w:r w:rsidR="001F562A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Контейнерная</w:t>
      </w:r>
      <w:r w:rsidR="001F562A">
        <w:rPr>
          <w:sz w:val="28"/>
          <w:szCs w:val="28"/>
        </w:rPr>
        <w:t>, д. 2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 xml:space="preserve">, в нарушение п.2 ОП ПДД РФ, управлял транспортным средством </w:t>
      </w:r>
      <w:r>
        <w:rPr>
          <w:sz w:val="28"/>
          <w:szCs w:val="28"/>
        </w:rPr>
        <w:t>Лада Приора Х</w:t>
      </w:r>
      <w:r w:rsidR="001F562A">
        <w:rPr>
          <w:sz w:val="28"/>
          <w:szCs w:val="28"/>
        </w:rPr>
        <w:t xml:space="preserve">ТА </w:t>
      </w:r>
      <w:r>
        <w:rPr>
          <w:sz w:val="28"/>
          <w:szCs w:val="28"/>
        </w:rPr>
        <w:t>21703080134285</w:t>
      </w:r>
      <w:r w:rsidR="00226E05">
        <w:rPr>
          <w:sz w:val="28"/>
          <w:szCs w:val="28"/>
        </w:rPr>
        <w:t xml:space="preserve">, </w:t>
      </w:r>
      <w:r w:rsidRPr="0035763F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ст. 12.2 КоАП РФ - </w:t>
      </w:r>
      <w:r w:rsidRPr="0035763F">
        <w:rPr>
          <w:rFonts w:eastAsiaTheme="minorHAnsi"/>
          <w:sz w:val="28"/>
          <w:szCs w:val="28"/>
          <w:lang w:eastAsia="en-US"/>
        </w:rPr>
        <w:t>управление транспортным средством без государственных регистрационных знаков.</w:t>
      </w:r>
    </w:p>
    <w:p w:rsidR="00C06136" w:rsidRPr="000D16FF" w:rsidP="00C06136">
      <w:pPr>
        <w:tabs>
          <w:tab w:val="left" w:pos="9498"/>
        </w:tabs>
        <w:ind w:right="-72" w:firstLine="708"/>
        <w:jc w:val="both"/>
        <w:rPr>
          <w:sz w:val="28"/>
          <w:szCs w:val="28"/>
        </w:rPr>
      </w:pPr>
      <w:r w:rsidRPr="000D16FF">
        <w:rPr>
          <w:sz w:val="28"/>
          <w:szCs w:val="28"/>
        </w:rPr>
        <w:t xml:space="preserve">При рассмотрении дела об административном правонарушении </w:t>
      </w:r>
      <w:r w:rsidRPr="000D16FF" w:rsidR="000D16FF">
        <w:rPr>
          <w:sz w:val="28"/>
          <w:szCs w:val="28"/>
        </w:rPr>
        <w:t>Пициев</w:t>
      </w:r>
      <w:r w:rsidRPr="000D16FF" w:rsidR="000D16FF">
        <w:rPr>
          <w:sz w:val="28"/>
          <w:szCs w:val="28"/>
        </w:rPr>
        <w:t xml:space="preserve"> Р.Р. вину признал в полном объеме, ходатайств не заявил. Пояснил суду, что автомобиль приобрел около 3 месяцев назад, регистрационные номера прежнего владельца были изъяты, в связи с чем 12</w:t>
      </w:r>
      <w:r w:rsidRPr="0035763F" w:rsidR="000D16FF">
        <w:rPr>
          <w:sz w:val="28"/>
          <w:szCs w:val="28"/>
        </w:rPr>
        <w:t>.0</w:t>
      </w:r>
      <w:r w:rsidR="000D16FF">
        <w:rPr>
          <w:sz w:val="28"/>
          <w:szCs w:val="28"/>
        </w:rPr>
        <w:t>2</w:t>
      </w:r>
      <w:r w:rsidRPr="0035763F" w:rsidR="000D16FF">
        <w:rPr>
          <w:sz w:val="28"/>
          <w:szCs w:val="28"/>
        </w:rPr>
        <w:t>.202</w:t>
      </w:r>
      <w:r w:rsidR="000D16FF">
        <w:rPr>
          <w:sz w:val="28"/>
          <w:szCs w:val="28"/>
        </w:rPr>
        <w:t>4</w:t>
      </w:r>
      <w:r w:rsidRPr="0035763F" w:rsidR="000D16FF">
        <w:rPr>
          <w:sz w:val="28"/>
          <w:szCs w:val="28"/>
        </w:rPr>
        <w:t xml:space="preserve"> управлял транспортным средством </w:t>
      </w:r>
      <w:r w:rsidRPr="000D16FF" w:rsidR="000D16FF">
        <w:rPr>
          <w:sz w:val="28"/>
          <w:szCs w:val="28"/>
        </w:rPr>
        <w:t xml:space="preserve">без государственных регистрационных знаков. В настоящее время автомобиль поставлен на регистрационный учет. </w:t>
      </w:r>
    </w:p>
    <w:p w:rsidR="0035763F" w:rsidRPr="000D16FF" w:rsidP="00C06136">
      <w:pPr>
        <w:ind w:firstLine="708"/>
        <w:jc w:val="both"/>
        <w:rPr>
          <w:sz w:val="28"/>
          <w:szCs w:val="28"/>
        </w:rPr>
      </w:pPr>
      <w:r w:rsidRPr="000D16FF">
        <w:rPr>
          <w:sz w:val="28"/>
          <w:szCs w:val="28"/>
        </w:rPr>
        <w:t xml:space="preserve">Выслушав </w:t>
      </w:r>
      <w:r w:rsidRPr="000D16FF">
        <w:rPr>
          <w:sz w:val="28"/>
          <w:szCs w:val="28"/>
        </w:rPr>
        <w:t>Пициева</w:t>
      </w:r>
      <w:r w:rsidRPr="000D16FF">
        <w:rPr>
          <w:sz w:val="28"/>
          <w:szCs w:val="28"/>
        </w:rPr>
        <w:t xml:space="preserve"> Р.Р., и</w:t>
      </w:r>
      <w:r w:rsidRPr="000D16FF" w:rsidR="00271206">
        <w:rPr>
          <w:sz w:val="28"/>
          <w:szCs w:val="28"/>
        </w:rPr>
        <w:t>з</w:t>
      </w:r>
      <w:r w:rsidRPr="0035763F">
        <w:rPr>
          <w:sz w:val="28"/>
          <w:szCs w:val="28"/>
        </w:rPr>
        <w:t>учив материалы дела, суд приходит к следующему.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В соответствии с п. 11 Основных положений по допуску транспортных средств к эксплуатации и обязанности должностных лиц по обеспечению безопасности </w:t>
      </w:r>
      <w:r w:rsidRPr="0035763F">
        <w:rPr>
          <w:sz w:val="28"/>
          <w:szCs w:val="28"/>
        </w:rPr>
        <w:t>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Согласно п. </w:t>
      </w:r>
      <w:r w:rsidR="00C06136">
        <w:rPr>
          <w:sz w:val="28"/>
          <w:szCs w:val="28"/>
        </w:rPr>
        <w:t xml:space="preserve">1, п. </w:t>
      </w:r>
      <w:r w:rsidRPr="0035763F">
        <w:rPr>
          <w:sz w:val="28"/>
          <w:szCs w:val="28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 w:rsidR="00C06136">
        <w:rPr>
          <w:sz w:val="28"/>
          <w:szCs w:val="28"/>
        </w:rPr>
        <w:t>м</w:t>
      </w:r>
      <w:r w:rsidRPr="00C06136" w:rsidR="00C06136">
        <w:rPr>
          <w:sz w:val="28"/>
          <w:szCs w:val="28"/>
        </w:rPr>
        <w:t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  <w:r w:rsidR="00C06136">
        <w:rPr>
          <w:sz w:val="28"/>
          <w:szCs w:val="28"/>
        </w:rPr>
        <w:t xml:space="preserve">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6B5C42">
        <w:rPr>
          <w:color w:val="FF0000"/>
          <w:sz w:val="28"/>
          <w:szCs w:val="28"/>
        </w:rPr>
        <w:t>Пициев</w:t>
      </w:r>
      <w:r w:rsidR="006B5C42">
        <w:rPr>
          <w:color w:val="FF0000"/>
          <w:sz w:val="28"/>
          <w:szCs w:val="28"/>
        </w:rPr>
        <w:t xml:space="preserve"> Р.Р.</w:t>
      </w:r>
      <w:r w:rsidRPr="00AE45FA" w:rsidR="006B5C42">
        <w:rPr>
          <w:color w:val="FF0000"/>
          <w:sz w:val="28"/>
          <w:szCs w:val="28"/>
        </w:rPr>
        <w:t xml:space="preserve"> </w:t>
      </w:r>
      <w:r w:rsidR="006B5C42">
        <w:rPr>
          <w:color w:val="FF0000"/>
          <w:sz w:val="28"/>
          <w:szCs w:val="28"/>
        </w:rPr>
        <w:t>12</w:t>
      </w:r>
      <w:r w:rsidRPr="0035763F" w:rsidR="006B5C42">
        <w:rPr>
          <w:sz w:val="28"/>
          <w:szCs w:val="28"/>
        </w:rPr>
        <w:t>.0</w:t>
      </w:r>
      <w:r w:rsidR="006B5C42">
        <w:rPr>
          <w:sz w:val="28"/>
          <w:szCs w:val="28"/>
        </w:rPr>
        <w:t>2</w:t>
      </w:r>
      <w:r w:rsidRPr="0035763F" w:rsidR="006B5C42">
        <w:rPr>
          <w:sz w:val="28"/>
          <w:szCs w:val="28"/>
        </w:rPr>
        <w:t>.202</w:t>
      </w:r>
      <w:r w:rsidR="006B5C42">
        <w:rPr>
          <w:sz w:val="28"/>
          <w:szCs w:val="28"/>
        </w:rPr>
        <w:t>4</w:t>
      </w:r>
      <w:r w:rsidRPr="0035763F" w:rsidR="006B5C42">
        <w:rPr>
          <w:sz w:val="28"/>
          <w:szCs w:val="28"/>
        </w:rPr>
        <w:t xml:space="preserve"> в </w:t>
      </w:r>
      <w:r w:rsidR="006B5C42">
        <w:rPr>
          <w:sz w:val="28"/>
          <w:szCs w:val="28"/>
        </w:rPr>
        <w:t>16</w:t>
      </w:r>
      <w:r w:rsidRPr="0035763F" w:rsidR="006B5C42">
        <w:rPr>
          <w:sz w:val="28"/>
          <w:szCs w:val="28"/>
        </w:rPr>
        <w:t xml:space="preserve"> час. </w:t>
      </w:r>
      <w:r w:rsidR="006B5C42">
        <w:rPr>
          <w:sz w:val="28"/>
          <w:szCs w:val="28"/>
        </w:rPr>
        <w:t>50</w:t>
      </w:r>
      <w:r w:rsidRPr="0035763F" w:rsidR="006B5C42">
        <w:rPr>
          <w:sz w:val="28"/>
          <w:szCs w:val="28"/>
        </w:rPr>
        <w:t xml:space="preserve"> мин. на автодороге </w:t>
      </w:r>
      <w:r w:rsidR="006B5C42">
        <w:rPr>
          <w:sz w:val="28"/>
          <w:szCs w:val="28"/>
        </w:rPr>
        <w:t>по ул. Контейнерная, д. 2</w:t>
      </w:r>
      <w:r w:rsidRPr="0035763F" w:rsidR="006B5C42">
        <w:rPr>
          <w:sz w:val="28"/>
          <w:szCs w:val="28"/>
        </w:rPr>
        <w:t xml:space="preserve"> г. Сургута, в нарушение п.2 ОП ПДД РФ, управлял транспортным средством </w:t>
      </w:r>
      <w:r w:rsidR="006B5C42">
        <w:rPr>
          <w:sz w:val="28"/>
          <w:szCs w:val="28"/>
        </w:rPr>
        <w:t xml:space="preserve">Лада Приора ХТА 21703080134285, </w:t>
      </w:r>
      <w:r w:rsidRPr="0035763F" w:rsidR="006B5C42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 w:rsidR="006B5C42">
        <w:rPr>
          <w:sz w:val="28"/>
          <w:szCs w:val="28"/>
        </w:rPr>
        <w:t>, в результате чего, совершил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1F562A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карточкой учета ТС;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763F">
        <w:rPr>
          <w:sz w:val="28"/>
          <w:szCs w:val="28"/>
        </w:rPr>
        <w:t xml:space="preserve">рапортом сотрудника полиции от </w:t>
      </w:r>
      <w:r w:rsidR="001F562A">
        <w:rPr>
          <w:sz w:val="28"/>
          <w:szCs w:val="28"/>
        </w:rPr>
        <w:t>1</w:t>
      </w:r>
      <w:r w:rsidR="006B5C42">
        <w:rPr>
          <w:sz w:val="28"/>
          <w:szCs w:val="28"/>
        </w:rPr>
        <w:t>2</w:t>
      </w:r>
      <w:r>
        <w:rPr>
          <w:sz w:val="28"/>
          <w:szCs w:val="28"/>
        </w:rPr>
        <w:t>.02</w:t>
      </w:r>
      <w:r w:rsidR="00410057">
        <w:rPr>
          <w:sz w:val="28"/>
          <w:szCs w:val="28"/>
        </w:rPr>
        <w:t>.202</w:t>
      </w:r>
      <w:r>
        <w:rPr>
          <w:sz w:val="28"/>
          <w:szCs w:val="28"/>
        </w:rPr>
        <w:t>4;</w:t>
      </w:r>
    </w:p>
    <w:p w:rsidR="0035763F" w:rsidRPr="00410057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C1A">
        <w:rPr>
          <w:sz w:val="28"/>
          <w:szCs w:val="28"/>
        </w:rPr>
        <w:t xml:space="preserve"> фотоснимками транспортного средства</w:t>
      </w:r>
      <w:r>
        <w:rPr>
          <w:sz w:val="28"/>
          <w:szCs w:val="28"/>
        </w:rPr>
        <w:t xml:space="preserve"> </w:t>
      </w:r>
      <w:r w:rsidR="006B5C42">
        <w:rPr>
          <w:sz w:val="28"/>
          <w:szCs w:val="28"/>
        </w:rPr>
        <w:t>Лада Приора</w:t>
      </w:r>
      <w:r>
        <w:rPr>
          <w:sz w:val="28"/>
          <w:szCs w:val="28"/>
        </w:rPr>
        <w:t xml:space="preserve">, на котором отсутствуют </w:t>
      </w:r>
      <w:r w:rsidRPr="0035763F">
        <w:rPr>
          <w:rFonts w:eastAsiaTheme="minorHAnsi"/>
          <w:sz w:val="28"/>
          <w:szCs w:val="28"/>
          <w:lang w:eastAsia="en-US"/>
        </w:rPr>
        <w:t>государственны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35763F">
        <w:rPr>
          <w:rFonts w:eastAsiaTheme="minorHAnsi"/>
          <w:sz w:val="28"/>
          <w:szCs w:val="28"/>
          <w:lang w:eastAsia="en-US"/>
        </w:rPr>
        <w:t xml:space="preserve"> регистрационны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35763F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.</w:t>
      </w:r>
      <w:r w:rsidRPr="0035763F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роме того, судом изучены: список нарушений; </w:t>
      </w:r>
      <w:r w:rsidR="001F562A">
        <w:rPr>
          <w:rFonts w:eastAsiaTheme="minorHAnsi"/>
          <w:sz w:val="28"/>
          <w:szCs w:val="28"/>
          <w:lang w:eastAsia="en-US"/>
        </w:rPr>
        <w:t>карточка операции с ВУ</w:t>
      </w:r>
      <w:r w:rsidR="006B5C42">
        <w:rPr>
          <w:rFonts w:eastAsiaTheme="minorHAnsi"/>
          <w:sz w:val="28"/>
          <w:szCs w:val="28"/>
          <w:lang w:eastAsia="en-US"/>
        </w:rPr>
        <w:t>; копия паспорта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FD5B0A">
        <w:rPr>
          <w:sz w:val="28"/>
          <w:szCs w:val="28"/>
        </w:rPr>
        <w:t xml:space="preserve"> </w:t>
      </w:r>
    </w:p>
    <w:p w:rsidR="00F906C6" w:rsidRPr="0035763F" w:rsidP="00500AA4">
      <w:pPr>
        <w:ind w:firstLine="708"/>
        <w:jc w:val="both"/>
        <w:rPr>
          <w:color w:val="0000CC"/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6B5C42">
        <w:rPr>
          <w:color w:val="FF0000"/>
          <w:sz w:val="28"/>
          <w:szCs w:val="28"/>
        </w:rPr>
        <w:t>Пициева</w:t>
      </w:r>
      <w:r w:rsidR="006B5C42">
        <w:rPr>
          <w:color w:val="FF0000"/>
          <w:sz w:val="28"/>
          <w:szCs w:val="28"/>
        </w:rPr>
        <w:t xml:space="preserve"> Р.Р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500AA4" w:rsidP="00500AA4">
      <w:pPr>
        <w:ind w:firstLine="708"/>
        <w:jc w:val="both"/>
        <w:rPr>
          <w:color w:val="000000"/>
          <w:sz w:val="28"/>
          <w:szCs w:val="28"/>
        </w:rPr>
      </w:pPr>
      <w:r w:rsidRPr="00EB5923">
        <w:rPr>
          <w:color w:val="000099"/>
          <w:sz w:val="28"/>
          <w:szCs w:val="28"/>
        </w:rPr>
        <w:t>Обстоятельств</w:t>
      </w:r>
      <w:r>
        <w:rPr>
          <w:color w:val="000099"/>
          <w:sz w:val="28"/>
          <w:szCs w:val="28"/>
        </w:rPr>
        <w:t>ом</w:t>
      </w:r>
      <w:r w:rsidRPr="00EB5923">
        <w:rPr>
          <w:color w:val="000099"/>
          <w:sz w:val="28"/>
          <w:szCs w:val="28"/>
        </w:rPr>
        <w:t>, отягчающим административную ответственность, предусмотренным ст. 4.3 КоАП РФ, суд признает повторность совершения однородного правонарушения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500AA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6B5C42">
        <w:rPr>
          <w:sz w:val="28"/>
          <w:szCs w:val="28"/>
        </w:rPr>
        <w:t>Пициева</w:t>
      </w:r>
      <w:r w:rsidR="006B5C42">
        <w:rPr>
          <w:sz w:val="28"/>
          <w:szCs w:val="28"/>
        </w:rPr>
        <w:t xml:space="preserve"> Рахмана Руслановича</w:t>
      </w:r>
      <w:r w:rsidRPr="000C184A" w:rsidR="006B5C42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>виновн</w:t>
      </w:r>
      <w:r w:rsidR="001F562A">
        <w:rPr>
          <w:sz w:val="28"/>
          <w:szCs w:val="28"/>
        </w:rPr>
        <w:t>ым</w:t>
      </w:r>
      <w:r w:rsidRPr="000C184A" w:rsidR="00DD3CBF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500AA4">
      <w:pPr>
        <w:suppressAutoHyphens/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500AA4">
      <w:pPr>
        <w:ind w:firstLine="708"/>
        <w:jc w:val="both"/>
        <w:rPr>
          <w:b/>
          <w:color w:val="0000CC"/>
          <w:sz w:val="28"/>
          <w:szCs w:val="28"/>
        </w:rPr>
      </w:pP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 xml:space="preserve">БИК </w:t>
      </w:r>
      <w:r w:rsidRPr="0069289E">
        <w:rPr>
          <w:sz w:val="28"/>
          <w:szCs w:val="28"/>
        </w:rPr>
        <w:t>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A94C1A">
        <w:rPr>
          <w:b/>
          <w:color w:val="0000CC"/>
          <w:sz w:val="28"/>
          <w:szCs w:val="28"/>
        </w:rPr>
        <w:t>403</w:t>
      </w:r>
      <w:r w:rsidR="0035763F">
        <w:rPr>
          <w:b/>
          <w:color w:val="0000CC"/>
          <w:sz w:val="28"/>
          <w:szCs w:val="28"/>
        </w:rPr>
        <w:t>200</w:t>
      </w:r>
      <w:r w:rsidR="006B5C42">
        <w:rPr>
          <w:b/>
          <w:color w:val="0000CC"/>
          <w:sz w:val="28"/>
          <w:szCs w:val="28"/>
        </w:rPr>
        <w:t>05380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A94C1A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500AA4">
      <w:pPr>
        <w:ind w:firstLine="708"/>
        <w:jc w:val="both"/>
        <w:rPr>
          <w:color w:val="0000CC"/>
          <w:sz w:val="28"/>
          <w:szCs w:val="28"/>
        </w:rPr>
      </w:pPr>
      <w:r w:rsidRPr="00B4063C">
        <w:rPr>
          <w:sz w:val="28"/>
          <w:szCs w:val="28"/>
        </w:rPr>
        <w:t>Р</w:t>
      </w:r>
      <w:r w:rsidRPr="00B4063C">
        <w:rPr>
          <w:color w:val="0000CC"/>
          <w:sz w:val="28"/>
          <w:szCs w:val="28"/>
        </w:rPr>
        <w:t>азъяснить, что п</w:t>
      </w:r>
      <w:r w:rsidRPr="00B4063C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>
        <w:rPr>
          <w:sz w:val="28"/>
          <w:szCs w:val="28"/>
        </w:rPr>
        <w:t>размере половины суммы наложенного административного штрафа</w:t>
      </w:r>
      <w:r>
        <w:rPr>
          <w:sz w:val="28"/>
          <w:szCs w:val="28"/>
        </w:rPr>
        <w:t xml:space="preserve">. </w:t>
      </w:r>
      <w:r w:rsidRPr="00B4063C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27120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17771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6FF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1F562A"/>
    <w:rsid w:val="00204070"/>
    <w:rsid w:val="00204608"/>
    <w:rsid w:val="00205E09"/>
    <w:rsid w:val="00220ED1"/>
    <w:rsid w:val="00224EC0"/>
    <w:rsid w:val="00226E05"/>
    <w:rsid w:val="002330C5"/>
    <w:rsid w:val="00233215"/>
    <w:rsid w:val="002347D5"/>
    <w:rsid w:val="002357DF"/>
    <w:rsid w:val="00236B72"/>
    <w:rsid w:val="002410AF"/>
    <w:rsid w:val="002455D8"/>
    <w:rsid w:val="00246971"/>
    <w:rsid w:val="00252643"/>
    <w:rsid w:val="0025441A"/>
    <w:rsid w:val="00264C8A"/>
    <w:rsid w:val="00265042"/>
    <w:rsid w:val="00271206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404DD9"/>
    <w:rsid w:val="004075C1"/>
    <w:rsid w:val="00410057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0AA4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02B6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5C42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94C1A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45FA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52424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6136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5923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